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13D" w:rsidRPr="00844E0D" w:rsidRDefault="000D7712" w:rsidP="00844E0D">
      <w:pPr>
        <w:pStyle w:val="Titel"/>
        <w:rPr>
          <w:noProof/>
        </w:rPr>
      </w:pPr>
      <w:r>
        <w:rPr>
          <w:noProof/>
        </w:rPr>
        <w:t>Voorbeelde</w:t>
      </w:r>
      <w:r w:rsidR="00AC113D" w:rsidRPr="00844E0D">
        <w:rPr>
          <w:noProof/>
        </w:rPr>
        <w:t>xamen MBO 20</w:t>
      </w:r>
      <w:r w:rsidR="00D90854" w:rsidRPr="00844E0D">
        <w:rPr>
          <w:noProof/>
        </w:rPr>
        <w:t>2</w:t>
      </w:r>
      <w:r>
        <w:rPr>
          <w:noProof/>
        </w:rPr>
        <w:t>1</w:t>
      </w:r>
      <w:r w:rsidR="00AC113D" w:rsidRPr="00844E0D">
        <w:rPr>
          <w:noProof/>
        </w:rPr>
        <w:t>-20</w:t>
      </w:r>
      <w:r w:rsidR="00D90854" w:rsidRPr="00844E0D">
        <w:rPr>
          <w:noProof/>
        </w:rPr>
        <w:t>2</w:t>
      </w:r>
      <w:r>
        <w:rPr>
          <w:noProof/>
        </w:rPr>
        <w:t>2</w:t>
      </w:r>
      <w:r w:rsidR="00AE21A4" w:rsidRPr="00844E0D">
        <w:rPr>
          <w:noProof/>
        </w:rPr>
        <w:t xml:space="preserve">: </w:t>
      </w:r>
      <w:r>
        <w:rPr>
          <w:noProof/>
        </w:rPr>
        <w:t>Nederlands 2F</w:t>
      </w:r>
      <w:r w:rsidR="00AC113D" w:rsidRPr="00844E0D">
        <w:rPr>
          <w:noProof/>
        </w:rPr>
        <w:br/>
      </w:r>
      <w:r w:rsidR="00AE21A4" w:rsidRPr="00844E0D">
        <w:rPr>
          <w:noProof/>
        </w:rPr>
        <w:t>A</w:t>
      </w:r>
      <w:r w:rsidR="00AC113D" w:rsidRPr="00844E0D">
        <w:rPr>
          <w:noProof/>
        </w:rPr>
        <w:t>ntwoordblad</w:t>
      </w:r>
    </w:p>
    <w:p w:rsidR="00AC113D" w:rsidRPr="00AF0A08" w:rsidRDefault="00AC113D" w:rsidP="0045115F">
      <w:pPr>
        <w:pStyle w:val="StandaardExa"/>
      </w:pPr>
      <w:r w:rsidRPr="0045115F">
        <w:t>Naam</w:t>
      </w:r>
      <w:r w:rsidRPr="00D4245D">
        <w:t>:</w:t>
      </w:r>
    </w:p>
    <w:p w:rsidR="00AC113D" w:rsidRPr="00D4245D" w:rsidRDefault="00AC113D" w:rsidP="0045115F">
      <w:pPr>
        <w:pStyle w:val="StandaardExa"/>
      </w:pPr>
      <w:r w:rsidRPr="00D4245D">
        <w:t>School:</w:t>
      </w:r>
    </w:p>
    <w:p w:rsidR="00D90A8C" w:rsidRPr="00D4245D" w:rsidRDefault="00D90A8C" w:rsidP="0045115F">
      <w:pPr>
        <w:pStyle w:val="StandaardExa"/>
      </w:pPr>
    </w:p>
    <w:p w:rsidR="000D7712" w:rsidRPr="00664590" w:rsidRDefault="000D7712" w:rsidP="000D7712">
      <w:pPr>
        <w:pStyle w:val="Kop1"/>
      </w:pPr>
      <w:bookmarkStart w:id="0" w:name="_Toc497988469"/>
      <w:r w:rsidRPr="00664590">
        <w:t xml:space="preserve">Leestekst 1. </w:t>
      </w:r>
      <w:bookmarkEnd w:id="0"/>
      <w:r w:rsidRPr="00664590">
        <w:t>Eenvoudige vergrijpen steeds vaker zonder rechter afgehandeld</w:t>
      </w:r>
    </w:p>
    <w:p w:rsidR="00AC113D" w:rsidRPr="00D4245D" w:rsidRDefault="00AC113D" w:rsidP="0045115F">
      <w:pPr>
        <w:pStyle w:val="StandaardExa"/>
      </w:pPr>
      <w:r w:rsidRPr="00D4245D">
        <w:t xml:space="preserve">vraag 1: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2: </w:t>
      </w:r>
      <w:r w:rsidR="00EF3E52">
        <w:t xml:space="preserve"> </w:t>
      </w:r>
      <w:r w:rsidRPr="00D4245D">
        <w:t>A  B  C</w:t>
      </w:r>
      <w:r w:rsidR="00AD272C">
        <w:t xml:space="preserve"> </w:t>
      </w:r>
      <w:r w:rsidR="00374E8A">
        <w:t xml:space="preserve"> D</w:t>
      </w:r>
    </w:p>
    <w:p w:rsidR="00AC113D" w:rsidRPr="00D4245D" w:rsidRDefault="00AC113D" w:rsidP="0045115F">
      <w:pPr>
        <w:pStyle w:val="StandaardExa"/>
      </w:pPr>
    </w:p>
    <w:p w:rsidR="00AC113D" w:rsidRDefault="00AC113D" w:rsidP="0045115F">
      <w:pPr>
        <w:pStyle w:val="StandaardExa"/>
      </w:pPr>
      <w:r w:rsidRPr="00D4245D">
        <w:t xml:space="preserve">vraag 3: </w:t>
      </w:r>
      <w:r w:rsidR="00374E8A">
        <w:t>Geef aan 'wel' of 'niet'.</w:t>
      </w:r>
    </w:p>
    <w:p w:rsidR="00374E8A" w:rsidRDefault="00374E8A" w:rsidP="0045115F">
      <w:pPr>
        <w:pStyle w:val="StandaardExa"/>
      </w:pPr>
      <w:r>
        <w:t>1</w:t>
      </w:r>
    </w:p>
    <w:p w:rsidR="00374E8A" w:rsidRDefault="00374E8A" w:rsidP="0045115F">
      <w:pPr>
        <w:pStyle w:val="StandaardExa"/>
      </w:pPr>
      <w:r>
        <w:t>2</w:t>
      </w:r>
    </w:p>
    <w:p w:rsidR="00374E8A" w:rsidRDefault="00374E8A" w:rsidP="0045115F">
      <w:pPr>
        <w:pStyle w:val="StandaardExa"/>
      </w:pPr>
      <w:r>
        <w:t>3</w:t>
      </w:r>
    </w:p>
    <w:p w:rsidR="00374E8A" w:rsidRPr="00D4245D" w:rsidRDefault="00374E8A" w:rsidP="0045115F">
      <w:pPr>
        <w:pStyle w:val="StandaardExa"/>
      </w:pPr>
      <w:r>
        <w:t>4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>vraag 4:</w:t>
      </w:r>
      <w:r w:rsidR="00EF3E52">
        <w:t xml:space="preserve"> </w:t>
      </w:r>
      <w:r w:rsidRPr="00D4245D">
        <w:t xml:space="preserve"> A  B  C</w:t>
      </w:r>
    </w:p>
    <w:p w:rsidR="00AC113D" w:rsidRPr="00D4245D" w:rsidRDefault="00AC113D" w:rsidP="0045115F">
      <w:pPr>
        <w:pStyle w:val="StandaardExa"/>
      </w:pPr>
    </w:p>
    <w:p w:rsidR="000D7712" w:rsidRPr="00664590" w:rsidRDefault="000D7712" w:rsidP="000D7712">
      <w:pPr>
        <w:pStyle w:val="Kop1"/>
      </w:pPr>
      <w:r w:rsidRPr="00664590">
        <w:t>Leestekst 2. Een bijzondere vinding</w:t>
      </w:r>
    </w:p>
    <w:p w:rsidR="00AC113D" w:rsidRPr="00D4245D" w:rsidRDefault="00AC113D" w:rsidP="0045115F">
      <w:pPr>
        <w:pStyle w:val="StandaardExa"/>
      </w:pPr>
      <w:r w:rsidRPr="00D4245D">
        <w:t xml:space="preserve">vraag 5: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D90854" w:rsidRDefault="00D90854" w:rsidP="0045115F">
      <w:pPr>
        <w:pStyle w:val="StandaardExa"/>
      </w:pPr>
      <w:r>
        <w:t>vraag 6: Geef aan 'waar' of 'niet waar'.</w:t>
      </w:r>
    </w:p>
    <w:p w:rsidR="00D90854" w:rsidRDefault="00D90854" w:rsidP="0045115F">
      <w:pPr>
        <w:pStyle w:val="StandaardExa"/>
      </w:pPr>
      <w:r>
        <w:t>1</w:t>
      </w:r>
    </w:p>
    <w:p w:rsidR="00D90854" w:rsidRDefault="00D90854" w:rsidP="0045115F">
      <w:pPr>
        <w:pStyle w:val="StandaardExa"/>
      </w:pPr>
      <w:r>
        <w:t>2</w:t>
      </w:r>
    </w:p>
    <w:p w:rsidR="00D90854" w:rsidRDefault="00D90854" w:rsidP="0045115F">
      <w:pPr>
        <w:pStyle w:val="StandaardExa"/>
      </w:pPr>
      <w:r>
        <w:t>3</w:t>
      </w:r>
    </w:p>
    <w:p w:rsidR="00D90854" w:rsidRDefault="00D90854" w:rsidP="0045115F">
      <w:pPr>
        <w:pStyle w:val="StandaardExa"/>
      </w:pPr>
      <w:r>
        <w:t>4</w:t>
      </w:r>
    </w:p>
    <w:p w:rsidR="0077618A" w:rsidRDefault="0077618A" w:rsidP="0045115F">
      <w:pPr>
        <w:pStyle w:val="StandaardExa"/>
      </w:pPr>
      <w:r>
        <w:t>5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7: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D90854" w:rsidRDefault="00D90854" w:rsidP="0045115F">
      <w:pPr>
        <w:pStyle w:val="StandaardExa"/>
      </w:pPr>
      <w:r>
        <w:t xml:space="preserve">vraag 8: </w:t>
      </w:r>
      <w:r w:rsidR="0077618A">
        <w:t xml:space="preserve"> A  B  C</w:t>
      </w:r>
    </w:p>
    <w:p w:rsidR="00AC113D" w:rsidRPr="00D4245D" w:rsidRDefault="00AC113D" w:rsidP="0045115F">
      <w:pPr>
        <w:pStyle w:val="StandaardExa"/>
      </w:pPr>
    </w:p>
    <w:p w:rsidR="000D7712" w:rsidRPr="00664590" w:rsidRDefault="000D7712" w:rsidP="000D7712">
      <w:pPr>
        <w:pStyle w:val="Kop1"/>
      </w:pPr>
      <w:r w:rsidRPr="00664590">
        <w:t>Leestekst 3. Alleen op vakantie gaan is een zegen</w:t>
      </w:r>
    </w:p>
    <w:p w:rsidR="00AC113D" w:rsidRPr="00D4245D" w:rsidRDefault="00AC113D" w:rsidP="0045115F">
      <w:pPr>
        <w:pStyle w:val="StandaardExa"/>
      </w:pPr>
      <w:r w:rsidRPr="00D4245D">
        <w:t xml:space="preserve">vraag 9: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10: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11: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12: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13: </w:t>
      </w:r>
      <w:r w:rsidR="00D85B68" w:rsidRPr="005F30E8">
        <w:t xml:space="preserve">Noteer de nummers van de </w:t>
      </w:r>
      <w:r w:rsidR="00D85B68" w:rsidRPr="005F30E8">
        <w:rPr>
          <w:b/>
        </w:rPr>
        <w:t>twee</w:t>
      </w:r>
      <w:r w:rsidR="00D85B68" w:rsidRPr="005F30E8">
        <w:t xml:space="preserve"> goede antwoorden.</w:t>
      </w:r>
    </w:p>
    <w:p w:rsidR="00AC113D" w:rsidRPr="00D4245D" w:rsidRDefault="00AC113D" w:rsidP="0045115F">
      <w:pPr>
        <w:pStyle w:val="StandaardExa"/>
      </w:pPr>
    </w:p>
    <w:p w:rsidR="00D90854" w:rsidRDefault="00D90854" w:rsidP="0045115F">
      <w:pPr>
        <w:pStyle w:val="StandaardExa"/>
      </w:pPr>
      <w:r>
        <w:t xml:space="preserve">vraag 14: </w:t>
      </w:r>
      <w:r w:rsidR="00D85B68">
        <w:t xml:space="preserve"> A  B  C</w:t>
      </w:r>
    </w:p>
    <w:p w:rsidR="00AC113D" w:rsidRPr="00D4245D" w:rsidRDefault="00AC113D" w:rsidP="0045115F">
      <w:pPr>
        <w:pStyle w:val="StandaardExa"/>
      </w:pPr>
    </w:p>
    <w:p w:rsidR="000D7712" w:rsidRPr="00664590" w:rsidRDefault="000D7712" w:rsidP="000D7712">
      <w:pPr>
        <w:pStyle w:val="Kop1"/>
      </w:pPr>
      <w:r w:rsidRPr="00664590">
        <w:t>Leestekst 4. Zakgeld</w:t>
      </w:r>
    </w:p>
    <w:p w:rsidR="00D90854" w:rsidRDefault="00D90854" w:rsidP="0045115F">
      <w:pPr>
        <w:pStyle w:val="StandaardExa"/>
      </w:pPr>
      <w:r>
        <w:t xml:space="preserve">vraag 15: </w:t>
      </w:r>
      <w:r w:rsidR="00BD7876">
        <w:t xml:space="preserve"> A  B  C</w:t>
      </w:r>
    </w:p>
    <w:p w:rsidR="00AC113D" w:rsidRPr="00D4245D" w:rsidRDefault="00AC113D" w:rsidP="0045115F">
      <w:pPr>
        <w:pStyle w:val="StandaardExa"/>
      </w:pPr>
    </w:p>
    <w:p w:rsidR="00AC113D" w:rsidRDefault="00AC113D" w:rsidP="0045115F">
      <w:pPr>
        <w:pStyle w:val="StandaardExa"/>
      </w:pPr>
      <w:r w:rsidRPr="00D4245D">
        <w:t xml:space="preserve">vraag 16: </w:t>
      </w:r>
      <w:r w:rsidR="00BD7876">
        <w:t>Geef aan 'juist' of 'niet juist'.</w:t>
      </w:r>
    </w:p>
    <w:p w:rsidR="00BD7876" w:rsidRDefault="00BD7876" w:rsidP="0045115F">
      <w:pPr>
        <w:pStyle w:val="StandaardExa"/>
      </w:pPr>
      <w:r>
        <w:t>1</w:t>
      </w:r>
    </w:p>
    <w:p w:rsidR="00BD7876" w:rsidRDefault="00BD7876" w:rsidP="0045115F">
      <w:pPr>
        <w:pStyle w:val="StandaardExa"/>
      </w:pPr>
      <w:r>
        <w:t>2</w:t>
      </w:r>
    </w:p>
    <w:p w:rsidR="00BD7876" w:rsidRPr="00D4245D" w:rsidRDefault="00BD7876" w:rsidP="0045115F">
      <w:pPr>
        <w:pStyle w:val="StandaardExa"/>
      </w:pPr>
      <w:r>
        <w:t>3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17: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18: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19: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Default="00AC113D" w:rsidP="0045115F">
      <w:pPr>
        <w:pStyle w:val="StandaardExa"/>
      </w:pPr>
      <w:r w:rsidRPr="00D4245D">
        <w:t xml:space="preserve">vraag 20: </w:t>
      </w:r>
      <w:r w:rsidR="00BD7876">
        <w:t>Geef aan 'juist' of 'niet juist'.</w:t>
      </w:r>
    </w:p>
    <w:p w:rsidR="00BD7876" w:rsidRDefault="00BD7876" w:rsidP="0045115F">
      <w:pPr>
        <w:pStyle w:val="StandaardExa"/>
      </w:pPr>
      <w:r>
        <w:t>1</w:t>
      </w:r>
    </w:p>
    <w:p w:rsidR="00BD7876" w:rsidRDefault="00BD7876" w:rsidP="0045115F">
      <w:pPr>
        <w:pStyle w:val="StandaardExa"/>
      </w:pPr>
      <w:r>
        <w:t>2</w:t>
      </w:r>
    </w:p>
    <w:p w:rsidR="00BD7876" w:rsidRDefault="00BD7876" w:rsidP="0045115F">
      <w:pPr>
        <w:pStyle w:val="StandaardExa"/>
      </w:pPr>
      <w:r>
        <w:t>3</w:t>
      </w:r>
    </w:p>
    <w:p w:rsidR="00BD7876" w:rsidRPr="00D4245D" w:rsidRDefault="00BD7876" w:rsidP="0045115F">
      <w:pPr>
        <w:pStyle w:val="StandaardExa"/>
      </w:pPr>
      <w:r>
        <w:t>4</w:t>
      </w:r>
    </w:p>
    <w:p w:rsidR="00AC113D" w:rsidRPr="00D4245D" w:rsidRDefault="00AC113D" w:rsidP="0045115F">
      <w:pPr>
        <w:pStyle w:val="StandaardExa"/>
      </w:pPr>
    </w:p>
    <w:p w:rsidR="000D7712" w:rsidRPr="00812975" w:rsidRDefault="000D7712" w:rsidP="000D7712">
      <w:pPr>
        <w:pStyle w:val="Kop1"/>
      </w:pPr>
      <w:r w:rsidRPr="00812975">
        <w:t>Kijk- en luistertekst 1. De zelfrijdende auto</w:t>
      </w:r>
    </w:p>
    <w:p w:rsidR="000D7712" w:rsidRPr="00D4245D" w:rsidRDefault="000D7712" w:rsidP="000D7712">
      <w:pPr>
        <w:pStyle w:val="StandaardExa"/>
      </w:pPr>
      <w:r w:rsidRPr="00D4245D">
        <w:t xml:space="preserve">vraag 21: </w:t>
      </w:r>
      <w:r>
        <w:t xml:space="preserve"> </w:t>
      </w:r>
      <w:r w:rsidRPr="00D4245D">
        <w:t>A  B  C</w:t>
      </w:r>
    </w:p>
    <w:p w:rsidR="000D7712" w:rsidRPr="00D4245D" w:rsidRDefault="000D7712" w:rsidP="000D7712">
      <w:pPr>
        <w:pStyle w:val="StandaardExa"/>
      </w:pPr>
    </w:p>
    <w:p w:rsidR="000D7712" w:rsidRPr="00D4245D" w:rsidRDefault="000D7712" w:rsidP="000D7712">
      <w:pPr>
        <w:pStyle w:val="StandaardExa"/>
      </w:pPr>
      <w:r w:rsidRPr="00D4245D">
        <w:t xml:space="preserve">vraag 22: </w:t>
      </w:r>
      <w:r>
        <w:t xml:space="preserve"> </w:t>
      </w:r>
      <w:r w:rsidRPr="00D4245D">
        <w:t>A  B  C</w:t>
      </w:r>
    </w:p>
    <w:p w:rsidR="000D7712" w:rsidRPr="00D4245D" w:rsidRDefault="000D7712" w:rsidP="000D7712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23: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24: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25: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26: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27: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0D7712" w:rsidRPr="00812975" w:rsidRDefault="000D7712" w:rsidP="000D7712">
      <w:pPr>
        <w:pStyle w:val="Kop1"/>
      </w:pPr>
      <w:r w:rsidRPr="00812975">
        <w:t xml:space="preserve">Kijk- en luistertekst </w:t>
      </w:r>
      <w:r>
        <w:t>2</w:t>
      </w:r>
      <w:r w:rsidRPr="00812975">
        <w:t xml:space="preserve">. </w:t>
      </w:r>
      <w:r>
        <w:t>Stop verkoop van konijnen</w:t>
      </w:r>
    </w:p>
    <w:p w:rsidR="000D7712" w:rsidRPr="00D4245D" w:rsidRDefault="000D7712" w:rsidP="000D7712">
      <w:pPr>
        <w:pStyle w:val="StandaardExa"/>
      </w:pPr>
      <w:r w:rsidRPr="00D4245D">
        <w:t>vraag 28:</w:t>
      </w:r>
      <w:r>
        <w:t xml:space="preserve"> </w:t>
      </w:r>
      <w:r w:rsidR="00587658">
        <w:t xml:space="preserve">Noteer de nummers van de </w:t>
      </w:r>
      <w:r w:rsidR="00587658" w:rsidRPr="00587658">
        <w:rPr>
          <w:b/>
        </w:rPr>
        <w:t>drie</w:t>
      </w:r>
      <w:r w:rsidR="00587658">
        <w:t xml:space="preserve"> goede antwoorden.</w:t>
      </w:r>
    </w:p>
    <w:p w:rsidR="000D7712" w:rsidRPr="00D4245D" w:rsidRDefault="000D7712" w:rsidP="000D7712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29: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30: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31: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32: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33: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34: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35: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0D7712" w:rsidRPr="00812975" w:rsidRDefault="000D7712" w:rsidP="000D7712">
      <w:pPr>
        <w:pStyle w:val="Kop1"/>
      </w:pPr>
      <w:r w:rsidRPr="00812975">
        <w:t xml:space="preserve">Kijk- en luistertekst </w:t>
      </w:r>
      <w:r>
        <w:t>3</w:t>
      </w:r>
      <w:r w:rsidRPr="00812975">
        <w:t xml:space="preserve">. </w:t>
      </w:r>
      <w:r>
        <w:t>Zitinstructie</w:t>
      </w:r>
    </w:p>
    <w:p w:rsidR="000D7712" w:rsidRPr="00D4245D" w:rsidRDefault="00587658" w:rsidP="000D7712">
      <w:pPr>
        <w:pStyle w:val="StandaardExa"/>
      </w:pPr>
      <w:r>
        <w:t xml:space="preserve">vraag 36: Noteer de nummers van de </w:t>
      </w:r>
      <w:r w:rsidRPr="00587658">
        <w:rPr>
          <w:b/>
        </w:rPr>
        <w:t>twee</w:t>
      </w:r>
      <w:r>
        <w:t xml:space="preserve"> goede antwoorden.</w:t>
      </w:r>
    </w:p>
    <w:p w:rsidR="000D7712" w:rsidRPr="00D4245D" w:rsidRDefault="000D7712" w:rsidP="000D7712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37: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A36F5" w:rsidP="0045115F">
      <w:pPr>
        <w:pStyle w:val="StandaardExa"/>
      </w:pPr>
      <w:r>
        <w:t>vraag 38 vervalt</w:t>
      </w:r>
      <w:bookmarkStart w:id="1" w:name="_GoBack"/>
      <w:bookmarkEnd w:id="1"/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39: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40: </w:t>
      </w:r>
      <w:r w:rsidR="00EF3E52">
        <w:t xml:space="preserve"> </w:t>
      </w:r>
      <w:r w:rsidRPr="00D4245D">
        <w:t>A  B  C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 xml:space="preserve">vraag 41: </w:t>
      </w:r>
      <w:r w:rsidR="00587658">
        <w:t xml:space="preserve">Noteer de nummers van de </w:t>
      </w:r>
      <w:r w:rsidR="00587658" w:rsidRPr="00587658">
        <w:rPr>
          <w:b/>
        </w:rPr>
        <w:t>twee</w:t>
      </w:r>
      <w:r w:rsidR="00587658">
        <w:t xml:space="preserve"> goede antwoorden.</w:t>
      </w:r>
    </w:p>
    <w:p w:rsidR="00AC113D" w:rsidRPr="00D4245D" w:rsidRDefault="00AC113D" w:rsidP="0045115F">
      <w:pPr>
        <w:pStyle w:val="StandaardExa"/>
      </w:pPr>
    </w:p>
    <w:p w:rsidR="00AC113D" w:rsidRPr="00D4245D" w:rsidRDefault="00AC113D" w:rsidP="0045115F">
      <w:pPr>
        <w:pStyle w:val="StandaardExa"/>
      </w:pPr>
      <w:r w:rsidRPr="00D4245D">
        <w:t>Dit is het einde van het antwoordblad.</w:t>
      </w:r>
    </w:p>
    <w:p w:rsidR="00173E59" w:rsidRPr="00D4245D" w:rsidRDefault="00AC113D" w:rsidP="0045115F">
      <w:pPr>
        <w:pStyle w:val="StandaardExa"/>
      </w:pPr>
      <w:r w:rsidRPr="00D4245D">
        <w:t>Lever het antwoordblad in of laat het printen.</w:t>
      </w:r>
    </w:p>
    <w:p w:rsidR="00AC113D" w:rsidRPr="00D4245D" w:rsidRDefault="00AC113D" w:rsidP="0045115F">
      <w:pPr>
        <w:pStyle w:val="StandaardExa"/>
      </w:pPr>
    </w:p>
    <w:sectPr w:rsidR="00AC113D" w:rsidRPr="00D4245D" w:rsidSect="00AF0A0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13D" w:rsidRDefault="00AC113D" w:rsidP="00AC113D">
      <w:pPr>
        <w:spacing w:after="0" w:line="240" w:lineRule="auto"/>
      </w:pPr>
      <w:r>
        <w:separator/>
      </w:r>
    </w:p>
  </w:endnote>
  <w:endnote w:type="continuationSeparator" w:id="0">
    <w:p w:rsidR="00AC113D" w:rsidRDefault="00AC113D" w:rsidP="00AC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843160"/>
      <w:docPartObj>
        <w:docPartGallery w:val="Page Numbers (Bottom of Page)"/>
        <w:docPartUnique/>
      </w:docPartObj>
    </w:sdtPr>
    <w:sdtEndPr/>
    <w:sdtContent>
      <w:p w:rsidR="00AC6082" w:rsidRDefault="00AC6082">
        <w:pPr>
          <w:pStyle w:val="Voettekst"/>
          <w:jc w:val="center"/>
        </w:pPr>
        <w:r w:rsidRPr="00AC6082">
          <w:rPr>
            <w:rFonts w:ascii="Arial" w:hAnsi="Arial" w:cs="Arial"/>
            <w:sz w:val="24"/>
            <w:szCs w:val="24"/>
          </w:rPr>
          <w:fldChar w:fldCharType="begin"/>
        </w:r>
        <w:r w:rsidRPr="00AC6082">
          <w:rPr>
            <w:rFonts w:ascii="Arial" w:hAnsi="Arial" w:cs="Arial"/>
            <w:sz w:val="24"/>
            <w:szCs w:val="24"/>
          </w:rPr>
          <w:instrText>PAGE   \* MERGEFORMAT</w:instrText>
        </w:r>
        <w:r w:rsidRPr="00AC6082">
          <w:rPr>
            <w:rFonts w:ascii="Arial" w:hAnsi="Arial" w:cs="Arial"/>
            <w:sz w:val="24"/>
            <w:szCs w:val="24"/>
          </w:rPr>
          <w:fldChar w:fldCharType="separate"/>
        </w:r>
        <w:r w:rsidR="00AA36F5">
          <w:rPr>
            <w:rFonts w:ascii="Arial" w:hAnsi="Arial" w:cs="Arial"/>
            <w:noProof/>
            <w:sz w:val="24"/>
            <w:szCs w:val="24"/>
          </w:rPr>
          <w:t>2</w:t>
        </w:r>
        <w:r w:rsidRPr="00AC6082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13D" w:rsidRDefault="00AC113D" w:rsidP="00AC113D">
      <w:pPr>
        <w:spacing w:after="0" w:line="240" w:lineRule="auto"/>
      </w:pPr>
      <w:r>
        <w:separator/>
      </w:r>
    </w:p>
  </w:footnote>
  <w:footnote w:type="continuationSeparator" w:id="0">
    <w:p w:rsidR="00AC113D" w:rsidRDefault="00AC113D" w:rsidP="00AC1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3D"/>
    <w:rsid w:val="000D7712"/>
    <w:rsid w:val="00173E59"/>
    <w:rsid w:val="00374E8A"/>
    <w:rsid w:val="00446780"/>
    <w:rsid w:val="0045115F"/>
    <w:rsid w:val="00587658"/>
    <w:rsid w:val="005B0D9D"/>
    <w:rsid w:val="0077618A"/>
    <w:rsid w:val="007A252E"/>
    <w:rsid w:val="00844E0D"/>
    <w:rsid w:val="00AA36F5"/>
    <w:rsid w:val="00AC113D"/>
    <w:rsid w:val="00AC6082"/>
    <w:rsid w:val="00AD272C"/>
    <w:rsid w:val="00AE21A4"/>
    <w:rsid w:val="00AF0A08"/>
    <w:rsid w:val="00BD7876"/>
    <w:rsid w:val="00C8734A"/>
    <w:rsid w:val="00D4245D"/>
    <w:rsid w:val="00D85B68"/>
    <w:rsid w:val="00D90854"/>
    <w:rsid w:val="00D90A8C"/>
    <w:rsid w:val="00E623E5"/>
    <w:rsid w:val="00E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2310EA-4985-4D6E-96FF-34098E29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113D"/>
  </w:style>
  <w:style w:type="paragraph" w:styleId="Kop1">
    <w:name w:val="heading 1"/>
    <w:basedOn w:val="StandaardExa"/>
    <w:next w:val="StandaardExa"/>
    <w:link w:val="Kop1Char"/>
    <w:qFormat/>
    <w:rsid w:val="00AF0A08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F0A08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844E0D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844E0D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45115F"/>
    <w:pPr>
      <w:spacing w:before="20" w:after="20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AC1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113D"/>
  </w:style>
  <w:style w:type="paragraph" w:styleId="Voettekst">
    <w:name w:val="footer"/>
    <w:basedOn w:val="Standaard"/>
    <w:link w:val="VoettekstChar"/>
    <w:uiPriority w:val="99"/>
    <w:unhideWhenUsed/>
    <w:rsid w:val="00AC1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 Examens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Chang</dc:creator>
  <cp:lastModifiedBy>Audrey Chang</cp:lastModifiedBy>
  <cp:revision>18</cp:revision>
  <dcterms:created xsi:type="dcterms:W3CDTF">2018-06-26T09:24:00Z</dcterms:created>
  <dcterms:modified xsi:type="dcterms:W3CDTF">2021-10-14T10:03:00Z</dcterms:modified>
</cp:coreProperties>
</file>